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49" w:rsidRPr="00B76B49" w:rsidRDefault="00B76B49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Перспективное планирование занятий по ОБЖ во 2 мл</w:t>
      </w:r>
      <w:proofErr w:type="gramStart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.</w:t>
      </w:r>
      <w:proofErr w:type="gramEnd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 xml:space="preserve"> </w:t>
      </w:r>
      <w:proofErr w:type="gramStart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г</w:t>
      </w:r>
      <w:proofErr w:type="gramEnd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руппе</w:t>
      </w:r>
    </w:p>
    <w:tbl>
      <w:tblPr>
        <w:tblW w:w="13699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716"/>
        <w:gridCol w:w="5265"/>
        <w:gridCol w:w="3504"/>
        <w:gridCol w:w="2184"/>
      </w:tblGrid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Программные задачи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проведения.</w:t>
            </w: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Рекомендации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Литература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другие люди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«О несовпадении приятной внешности и добрых намерений»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Объяснить ребёнку, что приятная внешность незнакомого человека не всегда означает его добрые намерения.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Проводится в форме беседы при чтении художественных произведений (например, русская народная сказка «</w:t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Заюшкина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избушка», «Кот, петух и лиса» и др. по выбору воспитателя)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природа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«Бережное отношение к живой природе»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Воспитывать бережное отношение к природе; приучать без напоминания кормить зимой птиц, не ломать ветки.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Проводится во время прогулок, в совместной деятельности воспитателя с детьми.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Здоровье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Врачи-наши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друзья»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Воспитывать у детей понимание ценности здоровья, потребность быть здоровыми, закрепить знания о витаминах, уточнить представление об овощах. Закрепить понятие детей, что врачи лечат заболевших людей, помогают им побороть болезнь и снова стать здоровым.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Занятие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Октябрь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Голицына. Воспитание основ здорового образа жизни. Стр. 60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«Как правильно общаться с врачом»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Научить обращаться к взрослым при возникновении ощущения плохого самочувствия и правильно рассказать о том, что именно и как его беспокоит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совместной деятельности во время 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с-р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игры «Больница» (диалог: врач-больной).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Ноябрь, январь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Голицына. Воспитание основ здорового образа жизни. Стр. 18. инсценировка «Доктор Айболит»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на улице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Кукольный спектакль «Учим правила движенья»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Формировать представление об улице, её основных частях. Подвести к пониманию, что играть на проезжей части нельзя: опасно. Закрепить знания об основных видах транспортных средств. Закрепить представление о назначении светофора, его сигналах, представления о цвете, учить действовать по сигналу.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совместной деятельности в форме досуга.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Апрель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Маленькие шаги в большое будущее. Город Волгореченск, стр. 3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«Безопасность на дорогах»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детей с элементарными правилами поведения на улице, правилами дорожного движения, рассказать о светофоре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Занятие – игра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апрель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Голицына. Воспитание основ здорового образа жизни. Стр. 48.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«Ребёнок на улице»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Закрепить знания детей о правилах поведения в общественном транспорте, развивать внимание, усидчивость, терпение, активизация словаря: пассажир.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Занятие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Май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76B49" w:rsidRPr="00B76B49" w:rsidRDefault="00B76B49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Перспективное планирование занятий по О</w:t>
      </w:r>
      <w:proofErr w:type="gramStart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БЖ в ср</w:t>
      </w:r>
      <w:proofErr w:type="gramEnd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едней группе</w:t>
      </w:r>
    </w:p>
    <w:tbl>
      <w:tblPr>
        <w:tblW w:w="13699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2265"/>
        <w:gridCol w:w="6190"/>
        <w:gridCol w:w="2197"/>
        <w:gridCol w:w="1952"/>
      </w:tblGrid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Программные задачи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проведения.</w:t>
            </w: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Рекомендации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Литература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другие люди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«О несовпадении приятной внешности и добрых намерений»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Объяснить ребёнку, что приятная внешность незнакомого человека не всегда означает его добрые намерения. Рассмотреть и обсудить типичные опасные ситуации возможных контактов с незнакомыми людьми, научить правильно вести себя в таких ситуациях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Беседа.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примере худ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роизведений «Золушка»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природа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«Контакты с животными»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Объяснить детям, что контакты с животными иногда могут быть опасны. Развивать способность описывать, устанавливать простейшие причинно-следственные связи. Воспитывать бережное и заботливое отношение к животным.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«Съедобные и несъедобные грибы»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Научить детей различать грибы (съедобные и несъедобные по внешнему виду, уточнить их названия.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 «Безопасность» стр. 77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«Воспитание основ ЗОЖ» стр. 78-79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дома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«Противопожарные предметы»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Помочь детям хорошо запомнить основные группы пожароопасных предметов, которыми нельзя самостоятельно пользоваться. Дать детям элементарные знания о необходимости безопасного обращения с огнём.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54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Аралина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«Ознакомление с </w:t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пож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Безопасностью», стр. 9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«Предметы, требующие осторожного обращения»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Предложить детям хорошо запомнить основные предметы, опасные для жизни и здоровья, помочь им самостоятельно сделать выводы о последствиях неосторожного обращения с такими предметами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 +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Беседа в 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совместной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деят-ти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«Что можно, а что нельзя»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56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«Использование и хранение опасных предметов»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Дать детям представление, что существует много предметов, которыми надо уметь пользоваться, и что они должны храниться в специально отведённых местах.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Занятие + беседа в совместной </w:t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деят-ти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«Безопасность в нашей группе»</w:t>
            </w:r>
            <w:proofErr w:type="gramEnd"/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58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стр.70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Здоровье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«Отношение к больному человеку»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Воспитывать в детях чувства сострадания, стремление помочь больным, одиноким, пожилым людям. Формировать у детей первоначальные навыки охраны жизни и здоровья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95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стр.15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на улице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 «Игры во дворе»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детей с различными опасными ситуациями, которые могут возникнуть при играх во дворе дома. Научить их необходимым мерам предосторожности.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стр.122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 «Безопасность поведения на улице»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Учить детей правилам поведения на улице; уточнить, где можно, а где нельзя играть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стр.127</w:t>
            </w:r>
          </w:p>
        </w:tc>
      </w:tr>
    </w:tbl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76B49" w:rsidRPr="00B76B49" w:rsidRDefault="00B76B49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lastRenderedPageBreak/>
        <w:t>Перспективное планирование занятий по О</w:t>
      </w:r>
      <w:proofErr w:type="gramStart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БЖ в ст</w:t>
      </w:r>
      <w:proofErr w:type="gramEnd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аршей группе</w:t>
      </w:r>
    </w:p>
    <w:tbl>
      <w:tblPr>
        <w:tblW w:w="13699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1851"/>
        <w:gridCol w:w="7000"/>
        <w:gridCol w:w="1575"/>
        <w:gridCol w:w="2129"/>
      </w:tblGrid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Программные задачи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проведения.</w:t>
            </w: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Рекомендации.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Литература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другие люди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«Если чужой приходит в дом»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Научить детей правильно себя вести в случае, если в дом приходит незнакомец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совместной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 «Безопасность» стр. 46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природа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«Будем 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беречь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охранять природу»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Воспитывать у детей природоохранное поведение; развивать представления о том, какие действия вредят природе, портят её, а какие способствуют её восстановлению.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73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«Съедобные ягоды и ядовитые растения»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детей со съедобными ягодами и ядовитыми растениями. Научить различать их и правильно называть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79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дома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«Пожар»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с историей создания пожарной службы, показать её значимость для людей. Познакомить с номером телефона «01». Формировать представление о профессии пожарного, воспитывать уважение к их труду.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61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Аралина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«Ознакомление с </w:t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пож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безопасностью», стр.13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«Скорая помощь»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детей с номером Телефона «03». Научить вызывать скорую медицинскую помощь. Формировать представление о профессии врача скорой помощи, воспитывать уважение к их труду.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64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Здоровье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«Изучаем свой организм»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Уточнить знания детей, из каких частей состоит тело человека, рассказать о роли органов чувств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занятия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ЯНВАРЬ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ФЕВРАЛЬ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84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«Воспитание основ ЗОЖ» стр. 42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«Микробы и вирусы»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Научить детей заботиться о своём здоровье, избегать ситуаций, приносящих вред здоровью. Дать детям элементарные представления об инфекционных болезнях и их возбудителях. Воспитывать привычку в соблюдении правил личной гигиены.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96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 «Витамины и полезные продукты»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Рассказать детям о пользе витаминов и их значении для здоровья человека. Объяснить детям, как витамины влияют на организм человека.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101, 102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стр. 45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на улице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 «В городском транспорте»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детей с правилами этичного и безопасного поведения в городском транспорте.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Беседа в совместной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стр.114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 «Дорожные знаки»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Научить детей различать и понимать, что обозначают некоторые дорожные знаки. Формировать навыки безопасного поведения на дороге.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117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 «Опасные участки на пешеходной части улицы»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Познакомить детей с опасными ситуациями, которые могут возникнуть на отдельных участках пешеходной части улицы, и соответствующими мерами предосторожности, различными способами ограждения опасных зон тротуара.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125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 «Если ты потерялся»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Повести детей к пониманию, что если они потерялись на улице, то обращаться за помощью можно не к любому взрослому, а только к милиционеру, военному, продавцу. Помочь детям осознать важность знания своего домашнего адреса и телефона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Беседа в совместной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129-130</w:t>
            </w:r>
          </w:p>
        </w:tc>
      </w:tr>
    </w:tbl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D856E3" w:rsidRDefault="00D856E3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</w:pPr>
    </w:p>
    <w:p w:rsidR="00B76B49" w:rsidRPr="00B76B49" w:rsidRDefault="00B76B49" w:rsidP="00B76B49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bookmarkStart w:id="0" w:name="_GoBack"/>
      <w:bookmarkEnd w:id="0"/>
      <w:r w:rsidRPr="00B76B49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lastRenderedPageBreak/>
        <w:t>Перспективное планирование занятий по ОБЖ в подготовительной группе</w:t>
      </w:r>
    </w:p>
    <w:tbl>
      <w:tblPr>
        <w:tblW w:w="13699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2386"/>
        <w:gridCol w:w="4956"/>
        <w:gridCol w:w="1339"/>
        <w:gridCol w:w="3479"/>
      </w:tblGrid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Программные задачи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Форма проведения.</w:t>
            </w: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Рекомендации.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Литература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другие люди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«Насильственные действия незнакомого взрослого на улице»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Учить детей правилам поведения в ситуации насильственных действий со стороны незнакомого взрослого на улице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совместной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 «Безопасность», стр. 49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и природа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«Ухудшение экологической ситуации. Восстановление окружающей среды»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Дать детям представление о том, что планета Земля в опасности: во многих местах загрязнены вода, земля, воздух. Выяснить, что может загрязнять у нас окружающую природу в Костроме, и чем мы можем помочь.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«Бережное отношение к живой природе»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Познакомить детей с правилами поведения в природе (запрещающие знаки). Учить </w:t>
            </w:r>
            <w:proofErr w:type="gram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бережно</w:t>
            </w:r>
            <w:proofErr w:type="gram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относиться ко всему живому.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дома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«Балкон, открытое окно и другие бытовые опасности»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Расширить представление детей о предметах, которые могут служить источниками опасности в доме. Познакомить детей с тем, как может быть опасно самим открывать окна и выглядывать из них.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совместной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66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Здоровье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«Здоровье и болезнь»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Учить детей заботиться о своём здоровье, избегать ситуаций, приносящих вред здоровью.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97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«Личная гигиена»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Развивать у детей понимание значения и необходимости гигиенических процедур.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98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«Воспитание основ ЗОЖ», стр.36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«Здоровая пища»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Помочь детям понять, что здоровье зависит от правильного питания – еда должна быть не только вкусной, но и полезной. Уточнить знания детей о полезных продуктах, их значении для здоровья и хорошего настроения.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104,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Голицина</w:t>
            </w:r>
            <w:proofErr w:type="spellEnd"/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стр.31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Эмоциональное благополучие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 «Конфликты между детьми»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Учить детей самостоятельно разрешать межличностные конфликты, учитывая при этом состояние и настроение другого человека, а также пользоваться нормами-регуляторами.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совместной деятельности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Авдеева, стр. 111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Ребёнок на улице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 «Опасные участки на дороге»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 «Дорожные знаки»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Занятие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76B49" w:rsidRPr="00B76B49" w:rsidTr="00B76B49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 «Знаешь ли ты правила дорожного движения»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Закрепить знания правил дорожного движения, о назначении сигналов светофора; знания о дорожных знаках. Воспитывать чувство ответственности за личную безопасность, культуру поведения в общественных местах.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</w:t>
            </w: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Спортивный досуг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B76B49" w:rsidRPr="00B76B49" w:rsidRDefault="00B76B49" w:rsidP="00B76B49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B76B49" w:rsidRPr="00B76B49" w:rsidRDefault="00B76B49" w:rsidP="00B76B49">
            <w:pPr>
              <w:spacing w:before="26" w:after="26" w:line="196" w:lineRule="atLeast"/>
              <w:ind w:firstLine="1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76B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Источник: https://doshvozrast.ru/konspekt/poznovrazv05.htm</w:t>
            </w:r>
          </w:p>
        </w:tc>
      </w:tr>
    </w:tbl>
    <w:p w:rsidR="007D106E" w:rsidRDefault="007D106E"/>
    <w:sectPr w:rsidR="007D106E" w:rsidSect="00B76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6F"/>
    <w:rsid w:val="00436E6F"/>
    <w:rsid w:val="007D106E"/>
    <w:rsid w:val="00B76B49"/>
    <w:rsid w:val="00D7495C"/>
    <w:rsid w:val="00D8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31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7146">
                      <w:marLeft w:val="0"/>
                      <w:marRight w:val="0"/>
                      <w:marTop w:val="0"/>
                      <w:marBottom w:val="300"/>
                      <w:divBdr>
                        <w:top w:val="single" w:sz="2" w:space="8" w:color="E5E5E5"/>
                        <w:left w:val="single" w:sz="2" w:space="0" w:color="E5E5E5"/>
                        <w:bottom w:val="single" w:sz="2" w:space="8" w:color="E5E5E5"/>
                        <w:right w:val="single" w:sz="2" w:space="0" w:color="E5E5E5"/>
                      </w:divBdr>
                      <w:divsChild>
                        <w:div w:id="27861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44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1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07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654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9838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20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8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25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5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1647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28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4582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10681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0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749117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8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2021-09-28T10:49:00Z</dcterms:created>
  <dcterms:modified xsi:type="dcterms:W3CDTF">2021-09-28T12:45:00Z</dcterms:modified>
</cp:coreProperties>
</file>